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桃園市10</w:t>
      </w:r>
      <w:r w:rsidR="00F06998">
        <w:rPr>
          <w:rFonts w:ascii="標楷體" w:eastAsia="標楷體" w:hAnsi="標楷體" w:hint="eastAsia"/>
          <w:b/>
          <w:sz w:val="28"/>
          <w:szCs w:val="28"/>
        </w:rPr>
        <w:t>9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桃園市10</w:t>
      </w:r>
      <w:r w:rsidR="00F06998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規劃10</w:t>
      </w:r>
      <w:r w:rsidR="00F06998">
        <w:rPr>
          <w:rFonts w:ascii="標楷體" w:eastAsia="標楷體" w:hAnsi="標楷體" w:hint="eastAsia"/>
          <w:szCs w:val="24"/>
        </w:rPr>
        <w:t>9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教學輔導教師所屬學校核章，於10</w:t>
      </w:r>
      <w:r w:rsidR="00F06998">
        <w:rPr>
          <w:rFonts w:ascii="標楷體" w:eastAsia="標楷體" w:hAnsi="標楷體" w:hint="eastAsia"/>
          <w:szCs w:val="24"/>
        </w:rPr>
        <w:t>9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671E57">
        <w:rPr>
          <w:rFonts w:ascii="標楷體" w:eastAsia="標楷體" w:hAnsi="標楷體" w:hint="eastAsia"/>
          <w:szCs w:val="24"/>
        </w:rPr>
        <w:t>1</w:t>
      </w:r>
      <w:r w:rsidR="00671E57">
        <w:rPr>
          <w:rFonts w:ascii="標楷體" w:eastAsia="標楷體" w:hAnsi="標楷體"/>
          <w:szCs w:val="24"/>
        </w:rPr>
        <w:t>0月</w:t>
      </w:r>
      <w:r w:rsidR="00671E57">
        <w:rPr>
          <w:rFonts w:ascii="標楷體" w:eastAsia="標楷體" w:hAnsi="標楷體" w:hint="eastAsia"/>
          <w:szCs w:val="24"/>
        </w:rPr>
        <w:t>1</w:t>
      </w:r>
      <w:r w:rsidR="00671E57">
        <w:rPr>
          <w:rFonts w:ascii="標楷體" w:eastAsia="標楷體" w:hAnsi="標楷體"/>
          <w:szCs w:val="24"/>
        </w:rPr>
        <w:t>6日以前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10</w:t>
      </w:r>
      <w:r w:rsidR="00F06998">
        <w:rPr>
          <w:rFonts w:ascii="標楷體" w:eastAsia="標楷體" w:hAnsi="標楷體" w:hint="eastAsia"/>
          <w:szCs w:val="24"/>
        </w:rPr>
        <w:t>9</w:t>
      </w:r>
      <w:r w:rsidRPr="00D305DC">
        <w:rPr>
          <w:rFonts w:ascii="標楷體" w:eastAsia="標楷體" w:hAnsi="標楷體" w:hint="eastAsia"/>
          <w:szCs w:val="24"/>
        </w:rPr>
        <w:t>年</w:t>
      </w:r>
      <w:r w:rsidR="00F06998">
        <w:rPr>
          <w:rFonts w:ascii="標楷體" w:eastAsia="標楷體" w:hAnsi="標楷體" w:hint="eastAsia"/>
          <w:szCs w:val="24"/>
        </w:rPr>
        <w:t>1</w:t>
      </w:r>
      <w:r w:rsidR="004B4AAD">
        <w:rPr>
          <w:rFonts w:ascii="標楷體" w:eastAsia="標楷體" w:hAnsi="標楷體"/>
          <w:szCs w:val="24"/>
        </w:rPr>
        <w:t>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24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於110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5816E5" w:rsidRPr="00B15511">
        <w:rPr>
          <w:rFonts w:ascii="標楷體" w:eastAsia="標楷體" w:hAnsi="標楷體" w:hint="eastAsia"/>
          <w:szCs w:val="24"/>
        </w:rPr>
        <w:t>0</w:t>
      </w:r>
      <w:r w:rsidR="00F06998">
        <w:rPr>
          <w:rFonts w:ascii="標楷體" w:eastAsia="標楷體" w:hAnsi="標楷體" w:hint="eastAsia"/>
          <w:szCs w:val="24"/>
        </w:rPr>
        <w:t>9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10</w:t>
      </w:r>
      <w:r w:rsidR="00F06998">
        <w:rPr>
          <w:rFonts w:ascii="標楷體" w:eastAsia="標楷體" w:hAnsi="標楷體" w:hint="eastAsia"/>
          <w:b/>
          <w:sz w:val="28"/>
          <w:szCs w:val="28"/>
        </w:rPr>
        <w:t>9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97DDA" w:rsidRPr="009D5E4E" w:rsidRDefault="00FB09E3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  <w:r w:rsidRPr="009D5E4E">
        <w:rPr>
          <w:rFonts w:ascii="標楷體" w:eastAsia="標楷體" w:hAnsi="標楷體" w:hint="eastAsia"/>
          <w:szCs w:val="24"/>
        </w:rPr>
        <w:lastRenderedPageBreak/>
        <w:t>桃園市10</w:t>
      </w:r>
      <w:r w:rsidR="00F06998">
        <w:rPr>
          <w:rFonts w:ascii="標楷體" w:eastAsia="標楷體" w:hAnsi="標楷體" w:hint="eastAsia"/>
          <w:szCs w:val="24"/>
        </w:rPr>
        <w:t>9</w:t>
      </w:r>
      <w:r w:rsidRPr="009D5E4E">
        <w:rPr>
          <w:rFonts w:ascii="標楷體" w:eastAsia="標楷體" w:hAnsi="標楷體" w:hint="eastAsia"/>
          <w:szCs w:val="24"/>
        </w:rPr>
        <w:t>學年度國民中小學校教學輔導教師支持實施計畫</w:t>
      </w:r>
    </w:p>
    <w:p w:rsidR="00CD48B7" w:rsidRPr="009D5E4E" w:rsidRDefault="00CD48B7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FB09E3" w:rsidRPr="009D5E4E" w:rsidRDefault="00FB09E3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  <w:r w:rsidRPr="009D5E4E">
        <w:rPr>
          <w:rFonts w:ascii="標楷體" w:eastAsia="標楷體" w:hAnsi="標楷體" w:hint="eastAsia"/>
          <w:szCs w:val="24"/>
        </w:rPr>
        <w:t>經費概算表</w:t>
      </w:r>
    </w:p>
    <w:p w:rsidR="00CD48B7" w:rsidRPr="009D5E4E" w:rsidRDefault="00CD48B7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tbl>
      <w:tblPr>
        <w:tblStyle w:val="af0"/>
        <w:tblW w:w="7849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709"/>
        <w:gridCol w:w="903"/>
        <w:gridCol w:w="708"/>
        <w:gridCol w:w="426"/>
        <w:gridCol w:w="1417"/>
        <w:gridCol w:w="3686"/>
      </w:tblGrid>
      <w:tr w:rsidR="00CD48B7" w:rsidRPr="009D5E4E" w:rsidTr="00F06998">
        <w:tc>
          <w:tcPr>
            <w:tcW w:w="1612" w:type="dxa"/>
            <w:gridSpan w:val="2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代理</w:t>
            </w:r>
          </w:p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代課費</w:t>
            </w:r>
          </w:p>
        </w:tc>
        <w:tc>
          <w:tcPr>
            <w:tcW w:w="708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每週減授節數</w:t>
            </w:r>
          </w:p>
        </w:tc>
        <w:tc>
          <w:tcPr>
            <w:tcW w:w="426" w:type="dxa"/>
          </w:tcPr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417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共計</w:t>
            </w:r>
          </w:p>
        </w:tc>
        <w:tc>
          <w:tcPr>
            <w:tcW w:w="3686" w:type="dxa"/>
            <w:vMerge w:val="restart"/>
          </w:tcPr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1.依照實踐方案的作業要點，學校申請經費，一個教學輔導教師輔導一名減一節，最多兩節。</w:t>
            </w:r>
          </w:p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2.一學年度共計4</w:t>
            </w:r>
            <w:r w:rsidR="00F06998">
              <w:rPr>
                <w:rFonts w:ascii="標楷體" w:eastAsia="標楷體" w:hAnsi="標楷體" w:hint="eastAsia"/>
                <w:szCs w:val="24"/>
              </w:rPr>
              <w:t>1</w:t>
            </w:r>
            <w:r w:rsidRPr="009D5E4E">
              <w:rPr>
                <w:rFonts w:ascii="標楷體" w:eastAsia="標楷體" w:hAnsi="標楷體" w:hint="eastAsia"/>
                <w:szCs w:val="24"/>
              </w:rPr>
              <w:t>週。</w:t>
            </w:r>
          </w:p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3.以國小為例，20*2*4</w:t>
            </w:r>
            <w:r w:rsidR="00F06998">
              <w:rPr>
                <w:rFonts w:ascii="標楷體" w:eastAsia="標楷體" w:hAnsi="標楷體" w:hint="eastAsia"/>
                <w:szCs w:val="24"/>
              </w:rPr>
              <w:t>1</w:t>
            </w:r>
            <w:r w:rsidRPr="009D5E4E">
              <w:rPr>
                <w:rFonts w:ascii="標楷體" w:eastAsia="標楷體" w:hAnsi="標楷體" w:hint="eastAsia"/>
                <w:szCs w:val="24"/>
              </w:rPr>
              <w:t>=2</w:t>
            </w:r>
            <w:r w:rsidR="00F06998">
              <w:rPr>
                <w:rFonts w:ascii="標楷體" w:eastAsia="標楷體" w:hAnsi="標楷體" w:hint="eastAsia"/>
                <w:szCs w:val="24"/>
              </w:rPr>
              <w:t>6</w:t>
            </w:r>
            <w:r w:rsidRPr="009D5E4E">
              <w:rPr>
                <w:rFonts w:ascii="標楷體" w:eastAsia="標楷體" w:hAnsi="標楷體" w:hint="eastAsia"/>
                <w:szCs w:val="24"/>
              </w:rPr>
              <w:t>,</w:t>
            </w:r>
            <w:r w:rsidR="00F06998">
              <w:rPr>
                <w:rFonts w:ascii="標楷體" w:eastAsia="標楷體" w:hAnsi="標楷體" w:hint="eastAsia"/>
                <w:szCs w:val="24"/>
              </w:rPr>
              <w:t>24</w:t>
            </w:r>
            <w:r w:rsidRPr="009D5E4E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(一人)。</w:t>
            </w:r>
          </w:p>
          <w:p w:rsidR="00CD48B7" w:rsidRPr="009D5E4E" w:rsidRDefault="00CD48B7" w:rsidP="004234A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4.因教學需要而無法減授節數，得改發鐘點費，但兩者不得同時支領。</w:t>
            </w:r>
          </w:p>
        </w:tc>
      </w:tr>
      <w:tr w:rsidR="00CD48B7" w:rsidRPr="009D5E4E" w:rsidTr="00F06998">
        <w:tc>
          <w:tcPr>
            <w:tcW w:w="709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903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320元</w:t>
            </w:r>
          </w:p>
        </w:tc>
        <w:tc>
          <w:tcPr>
            <w:tcW w:w="708" w:type="dxa"/>
          </w:tcPr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6" w:type="dxa"/>
          </w:tcPr>
          <w:p w:rsidR="00CD48B7" w:rsidRPr="009D5E4E" w:rsidRDefault="00F06998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CD48B7" w:rsidRPr="009D5E4E" w:rsidRDefault="00F06998" w:rsidP="00F069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131</w:t>
            </w:r>
            <w:r w:rsidR="00CD48B7" w:rsidRPr="009D5E4E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D48B7" w:rsidRPr="009D5E4E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3686" w:type="dxa"/>
            <w:vMerge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48B7" w:rsidRPr="009D5E4E" w:rsidTr="00F06998">
        <w:tc>
          <w:tcPr>
            <w:tcW w:w="709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903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360元</w:t>
            </w:r>
          </w:p>
        </w:tc>
        <w:tc>
          <w:tcPr>
            <w:tcW w:w="708" w:type="dxa"/>
          </w:tcPr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6" w:type="dxa"/>
          </w:tcPr>
          <w:p w:rsidR="00CD48B7" w:rsidRPr="009D5E4E" w:rsidRDefault="00F06998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CD48B7" w:rsidRPr="009D5E4E" w:rsidRDefault="00F06998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147</w:t>
            </w:r>
            <w:r w:rsidR="00CD48B7" w:rsidRPr="009D5E4E">
              <w:rPr>
                <w:rFonts w:ascii="標楷體" w:eastAsia="標楷體" w:hAnsi="標楷體" w:hint="eastAsia"/>
                <w:szCs w:val="24"/>
              </w:rPr>
              <w:t>,600元</w:t>
            </w:r>
          </w:p>
        </w:tc>
        <w:tc>
          <w:tcPr>
            <w:tcW w:w="3686" w:type="dxa"/>
            <w:vMerge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48B7" w:rsidRPr="009D5E4E" w:rsidTr="00F06998">
        <w:tc>
          <w:tcPr>
            <w:tcW w:w="1612" w:type="dxa"/>
            <w:gridSpan w:val="2"/>
            <w:vAlign w:val="center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2551" w:type="dxa"/>
            <w:gridSpan w:val="3"/>
            <w:vAlign w:val="center"/>
          </w:tcPr>
          <w:p w:rsidR="00CD48B7" w:rsidRPr="009D5E4E" w:rsidRDefault="00F06998" w:rsidP="00F069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278</w:t>
            </w:r>
            <w:r w:rsidR="00CD48B7" w:rsidRPr="009D5E4E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CD48B7" w:rsidRPr="009D5E4E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Merge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B09E3" w:rsidRPr="009D5E4E" w:rsidRDefault="00FB09E3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8B5D55" w:rsidRPr="009D5E4E" w:rsidRDefault="008B5D55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8B5D55" w:rsidRPr="009D5E4E" w:rsidRDefault="008B5D55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FB1B4B" w:rsidRPr="009D5E4E" w:rsidRDefault="00FB1B4B" w:rsidP="00FB1B4B">
      <w:pPr>
        <w:rPr>
          <w:rFonts w:ascii="標楷體" w:eastAsia="標楷體" w:hAnsi="標楷體"/>
          <w:szCs w:val="24"/>
        </w:rPr>
      </w:pPr>
      <w:r w:rsidRPr="009D5E4E">
        <w:rPr>
          <w:rFonts w:ascii="標楷體" w:eastAsia="標楷體" w:hAnsi="標楷體" w:hint="eastAsia"/>
          <w:szCs w:val="24"/>
        </w:rPr>
        <w:t>承辦人</w:t>
      </w:r>
      <w:r w:rsidR="003F4B17" w:rsidRPr="009D5E4E">
        <w:rPr>
          <w:rFonts w:ascii="標楷體" w:eastAsia="標楷體" w:hAnsi="標楷體" w:hint="eastAsia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 </w:t>
      </w:r>
      <w:r w:rsidR="003F4B17" w:rsidRPr="009D5E4E">
        <w:rPr>
          <w:rFonts w:ascii="標楷體" w:eastAsia="標楷體" w:hAnsi="標楷體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         </w:t>
      </w:r>
      <w:r w:rsidR="003F4B17" w:rsidRPr="009D5E4E">
        <w:rPr>
          <w:rFonts w:ascii="標楷體" w:eastAsia="標楷體" w:hAnsi="標楷體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單位主管          </w:t>
      </w:r>
      <w:r w:rsidR="003F4B17" w:rsidRPr="009D5E4E">
        <w:rPr>
          <w:rFonts w:ascii="標楷體" w:eastAsia="標楷體" w:hAnsi="標楷體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 </w:t>
      </w:r>
      <w:r w:rsidR="003F4B17" w:rsidRPr="009D5E4E">
        <w:rPr>
          <w:rFonts w:ascii="標楷體" w:eastAsia="標楷體" w:hAnsi="標楷體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會計主任            </w:t>
      </w:r>
      <w:r w:rsidR="008B5D55" w:rsidRPr="009D5E4E">
        <w:rPr>
          <w:rFonts w:ascii="標楷體" w:eastAsia="標楷體" w:hAnsi="標楷體" w:hint="eastAsia"/>
          <w:szCs w:val="24"/>
        </w:rPr>
        <w:t xml:space="preserve"> </w:t>
      </w:r>
      <w:r w:rsidR="003F4B17" w:rsidRPr="009D5E4E">
        <w:rPr>
          <w:rFonts w:ascii="標楷體" w:eastAsia="標楷體" w:hAnsi="標楷體"/>
          <w:szCs w:val="24"/>
        </w:rPr>
        <w:t xml:space="preserve">    </w:t>
      </w:r>
      <w:r w:rsidRPr="009D5E4E">
        <w:rPr>
          <w:rFonts w:ascii="標楷體" w:eastAsia="標楷體" w:hAnsi="標楷體" w:hint="eastAsia"/>
          <w:szCs w:val="24"/>
        </w:rPr>
        <w:t>校長</w:t>
      </w:r>
    </w:p>
    <w:p w:rsidR="00FB1B4B" w:rsidRPr="00FB1B4B" w:rsidRDefault="00FB1B4B" w:rsidP="00FB1B4B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</w:p>
    <w:p w:rsidR="00FB1B4B" w:rsidRDefault="00FB1B4B" w:rsidP="00082638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</w:p>
    <w:p w:rsidR="00FB1B4B" w:rsidRPr="00497DDA" w:rsidRDefault="00FB1B4B" w:rsidP="00082638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</w:p>
    <w:sectPr w:rsidR="00FB1B4B" w:rsidRPr="00497DD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60" w:rsidRDefault="003A5E60" w:rsidP="00DA3F63">
      <w:r>
        <w:separator/>
      </w:r>
    </w:p>
  </w:endnote>
  <w:endnote w:type="continuationSeparator" w:id="0">
    <w:p w:rsidR="003A5E60" w:rsidRDefault="003A5E60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60" w:rsidRDefault="003A5E60" w:rsidP="00DA3F63">
      <w:r>
        <w:separator/>
      </w:r>
    </w:p>
  </w:footnote>
  <w:footnote w:type="continuationSeparator" w:id="0">
    <w:p w:rsidR="003A5E60" w:rsidRDefault="003A5E60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60C4D"/>
    <w:rsid w:val="00161DA0"/>
    <w:rsid w:val="00186624"/>
    <w:rsid w:val="002159EB"/>
    <w:rsid w:val="00292AC3"/>
    <w:rsid w:val="002C56C4"/>
    <w:rsid w:val="00303BCC"/>
    <w:rsid w:val="00323E26"/>
    <w:rsid w:val="00354674"/>
    <w:rsid w:val="003A5E60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6049B2"/>
    <w:rsid w:val="006563C8"/>
    <w:rsid w:val="00671E57"/>
    <w:rsid w:val="006A0AA0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5312F"/>
    <w:rsid w:val="00A706CA"/>
    <w:rsid w:val="00A91023"/>
    <w:rsid w:val="00AC09FC"/>
    <w:rsid w:val="00AC7E83"/>
    <w:rsid w:val="00AE2371"/>
    <w:rsid w:val="00AF47E0"/>
    <w:rsid w:val="00B03937"/>
    <w:rsid w:val="00B15511"/>
    <w:rsid w:val="00B27882"/>
    <w:rsid w:val="00B5031C"/>
    <w:rsid w:val="00B908B1"/>
    <w:rsid w:val="00B91430"/>
    <w:rsid w:val="00CB356C"/>
    <w:rsid w:val="00CC65F5"/>
    <w:rsid w:val="00CC7925"/>
    <w:rsid w:val="00CD48B7"/>
    <w:rsid w:val="00CE52A2"/>
    <w:rsid w:val="00D25B71"/>
    <w:rsid w:val="00D305DC"/>
    <w:rsid w:val="00DA3F63"/>
    <w:rsid w:val="00DA4718"/>
    <w:rsid w:val="00DD520A"/>
    <w:rsid w:val="00DE50D5"/>
    <w:rsid w:val="00DF4D1C"/>
    <w:rsid w:val="00E377D4"/>
    <w:rsid w:val="00E60C33"/>
    <w:rsid w:val="00E874CE"/>
    <w:rsid w:val="00EA3D25"/>
    <w:rsid w:val="00EF41E6"/>
    <w:rsid w:val="00F036FA"/>
    <w:rsid w:val="00F06998"/>
    <w:rsid w:val="00F54A68"/>
    <w:rsid w:val="00FB09E3"/>
    <w:rsid w:val="00FB1B4B"/>
    <w:rsid w:val="00FB7299"/>
    <w:rsid w:val="00FB7806"/>
    <w:rsid w:val="00F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8BDA8-5873-4715-8014-A0B4286F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2019-11-27T02:47:00Z</cp:lastPrinted>
  <dcterms:created xsi:type="dcterms:W3CDTF">2020-09-28T00:02:00Z</dcterms:created>
  <dcterms:modified xsi:type="dcterms:W3CDTF">2020-09-28T00:02:00Z</dcterms:modified>
</cp:coreProperties>
</file>