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B8" w:rsidRDefault="00E84AF4" w:rsidP="00233AFB">
      <w:pPr>
        <w:rPr>
          <w:rFonts w:ascii="標楷體" w:eastAsia="標楷體" w:hAnsi="標楷體" w:cs="Times New Roman"/>
          <w:b/>
          <w:sz w:val="56"/>
          <w:szCs w:val="28"/>
        </w:rPr>
      </w:pPr>
      <w:bookmarkStart w:id="0" w:name="_GoBack"/>
      <w:bookmarkEnd w:id="0"/>
      <w:r>
        <w:rPr>
          <w:rFonts w:ascii="標楷體" w:eastAsia="標楷體" w:hAnsi="標楷體" w:cs="Times New Roman" w:hint="eastAsia"/>
          <w:b/>
          <w:sz w:val="56"/>
          <w:szCs w:val="28"/>
        </w:rPr>
        <w:t xml:space="preserve">       </w:t>
      </w:r>
      <w:r w:rsidR="00233AFB">
        <w:rPr>
          <w:rFonts w:ascii="標楷體" w:eastAsia="標楷體" w:hAnsi="標楷體" w:cs="Times New Roman" w:hint="eastAsia"/>
          <w:b/>
          <w:sz w:val="56"/>
          <w:szCs w:val="28"/>
        </w:rPr>
        <w:t xml:space="preserve">  </w:t>
      </w:r>
      <w:r w:rsidR="00233AFB" w:rsidRPr="00233AFB">
        <w:rPr>
          <w:rFonts w:ascii="標楷體" w:eastAsia="標楷體" w:hAnsi="標楷體" w:cs="Times New Roman"/>
          <w:b/>
          <w:noProof/>
          <w:sz w:val="56"/>
          <w:szCs w:val="28"/>
        </w:rPr>
        <w:drawing>
          <wp:inline distT="0" distB="0" distL="0" distR="0">
            <wp:extent cx="1908313" cy="1908313"/>
            <wp:effectExtent l="0" t="0" r="0" b="0"/>
            <wp:docPr id="18" name="圖片 18" descr="D:\105資訊組\學校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資訊組\學校LOG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819" cy="1967819"/>
                    </a:xfrm>
                    <a:prstGeom prst="rect">
                      <a:avLst/>
                    </a:prstGeom>
                    <a:noFill/>
                    <a:ln>
                      <a:noFill/>
                    </a:ln>
                  </pic:spPr>
                </pic:pic>
              </a:graphicData>
            </a:graphic>
          </wp:inline>
        </w:drawing>
      </w:r>
    </w:p>
    <w:p w:rsidR="00233AFB" w:rsidRPr="007D5489" w:rsidRDefault="00233AFB" w:rsidP="00233AFB">
      <w:pPr>
        <w:rPr>
          <w:rFonts w:ascii="標楷體" w:eastAsia="標楷體" w:hAnsi="標楷體" w:cs="Times New Roman"/>
          <w:b/>
          <w:sz w:val="56"/>
          <w:szCs w:val="28"/>
        </w:rPr>
      </w:pPr>
    </w:p>
    <w:p w:rsidR="004362B8" w:rsidRPr="007D5489" w:rsidRDefault="00233AFB" w:rsidP="00233AFB">
      <w:pPr>
        <w:jc w:val="center"/>
        <w:rPr>
          <w:rFonts w:ascii="標楷體" w:eastAsia="標楷體" w:hAnsi="標楷體" w:cs="Times New Roman"/>
          <w:b/>
          <w:sz w:val="56"/>
          <w:szCs w:val="28"/>
        </w:rPr>
      </w:pPr>
      <w:r>
        <w:rPr>
          <w:rFonts w:ascii="標楷體" w:eastAsia="標楷體" w:hAnsi="標楷體" w:cs="Times New Roman" w:hint="eastAsia"/>
          <w:b/>
          <w:sz w:val="56"/>
          <w:szCs w:val="28"/>
        </w:rPr>
        <w:t>桃園市平鎮區新榮國民小學</w:t>
      </w: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233AFB" w:rsidP="004362B8">
      <w:pPr>
        <w:rPr>
          <w:rFonts w:ascii="標楷體" w:eastAsia="標楷體" w:hAnsi="標楷體"/>
        </w:rPr>
      </w:pPr>
      <w:r>
        <w:rPr>
          <w:rFonts w:ascii="標楷體" w:eastAsia="標楷體" w:hAnsi="標楷體" w:hint="eastAsia"/>
        </w:rPr>
        <w:t xml:space="preserve">     承辦人:               單位主管:                校長:</w:t>
      </w: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233AFB">
        <w:rPr>
          <w:rFonts w:ascii="標楷體" w:eastAsia="標楷體" w:hAnsi="標楷體" w:cs="Times New Roman" w:hint="eastAsia"/>
          <w:sz w:val="48"/>
          <w:szCs w:val="48"/>
        </w:rPr>
        <w:t>6</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233AFB">
        <w:rPr>
          <w:rFonts w:ascii="標楷體" w:eastAsia="標楷體" w:hAnsi="標楷體" w:cs="Times New Roman" w:hint="eastAsia"/>
          <w:sz w:val="48"/>
          <w:szCs w:val="48"/>
        </w:rPr>
        <w:t>4</w:t>
      </w:r>
      <w:r w:rsidRPr="007D5489">
        <w:rPr>
          <w:rFonts w:ascii="標楷體" w:eastAsia="標楷體" w:hAnsi="標楷體" w:cs="Times New Roman" w:hint="eastAsia"/>
          <w:sz w:val="48"/>
          <w:szCs w:val="48"/>
        </w:rPr>
        <w:t>月</w:t>
      </w:r>
      <w:r w:rsidR="00233AFB">
        <w:rPr>
          <w:rFonts w:ascii="標楷體" w:eastAsia="標楷體" w:hAnsi="標楷體" w:cs="Times New Roman" w:hint="eastAsia"/>
          <w:sz w:val="48"/>
          <w:szCs w:val="48"/>
        </w:rPr>
        <w:t>11</w:t>
      </w:r>
      <w:r w:rsidRPr="007D5489">
        <w:rPr>
          <w:rFonts w:ascii="標楷體" w:eastAsia="標楷體" w:hAnsi="標楷體" w:cs="Times New Roman" w:hint="eastAsia"/>
          <w:sz w:val="48"/>
          <w:szCs w:val="48"/>
        </w:rPr>
        <w:t xml:space="preserve"> 日</w:t>
      </w:r>
    </w:p>
    <w:p w:rsidR="00233AFB" w:rsidRPr="00233AFB" w:rsidRDefault="004362B8" w:rsidP="00233AFB">
      <w:pPr>
        <w:widowControl/>
        <w:rPr>
          <w:rFonts w:ascii="標楷體" w:eastAsia="標楷體" w:hAnsi="標楷體"/>
        </w:rPr>
      </w:pPr>
      <w:r w:rsidRPr="007D5489">
        <w:rPr>
          <w:rFonts w:ascii="標楷體" w:eastAsia="標楷體" w:hAnsi="標楷體"/>
        </w:rPr>
        <w:br w:type="page"/>
      </w:r>
    </w:p>
    <w:p w:rsidR="00AF362D" w:rsidRPr="00AF362D" w:rsidRDefault="00AF362D" w:rsidP="00AF362D">
      <w:pPr>
        <w:jc w:val="center"/>
        <w:rPr>
          <w:rFonts w:ascii="標楷體" w:eastAsia="標楷體" w:hAnsi="標楷體"/>
          <w:b/>
          <w:szCs w:val="24"/>
        </w:rPr>
      </w:pPr>
      <w:r w:rsidRPr="00AF362D">
        <w:rPr>
          <w:rFonts w:ascii="標楷體" w:eastAsia="標楷體" w:hAnsi="標楷體" w:cs="Times New Roman" w:hint="eastAsia"/>
          <w:b/>
          <w:szCs w:val="24"/>
        </w:rPr>
        <w:lastRenderedPageBreak/>
        <w:t>依據教育部國中、小學資通安全管理系統實施原則</w:t>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233AFB" w:rsidRDefault="00D842B4" w:rsidP="004362B8">
      <w:pPr>
        <w:rPr>
          <w:rFonts w:ascii="標楷體" w:eastAsia="標楷體" w:hAnsi="標楷體"/>
          <w:szCs w:val="24"/>
        </w:rPr>
      </w:pPr>
      <w:r w:rsidRPr="007D5489">
        <w:rPr>
          <w:rFonts w:ascii="標楷體" w:eastAsia="標楷體" w:hAnsi="標楷體" w:hint="eastAsia"/>
        </w:rPr>
        <w:t xml:space="preserve">　　</w:t>
      </w:r>
      <w:r w:rsidR="004362B8" w:rsidRPr="007D5489">
        <w:rPr>
          <w:rFonts w:ascii="標楷體" w:eastAsia="標楷體" w:hAnsi="標楷體" w:hint="eastAsia"/>
        </w:rPr>
        <w:t>本文件提供小學資通安全系統管理實施原則建議，以增進資訊作業之安全性，確保學校資料之機密性、完整性與可用性。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lastRenderedPageBreak/>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w:t>
      </w:r>
      <w:r w:rsidR="00963E71" w:rsidRPr="007D5489">
        <w:rPr>
          <w:rFonts w:ascii="標楷體" w:eastAsia="標楷體" w:hAnsi="標楷體" w:hint="eastAsia"/>
        </w:rPr>
        <w:lastRenderedPageBreak/>
        <w:t>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w:t>
      </w:r>
      <w:r w:rsidRPr="007D5489">
        <w:rPr>
          <w:rFonts w:ascii="標楷體" w:eastAsia="標楷體" w:hAnsi="標楷體" w:hint="eastAsia"/>
        </w:rPr>
        <w:lastRenderedPageBreak/>
        <w:t>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lastRenderedPageBreak/>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w:t>
      </w:r>
      <w:r w:rsidRPr="007D5489">
        <w:rPr>
          <w:rFonts w:ascii="標楷體" w:eastAsia="標楷體" w:hAnsi="標楷體" w:hint="eastAsia"/>
        </w:rPr>
        <w:lastRenderedPageBreak/>
        <w:t>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F7C4"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796"/>
        <w:gridCol w:w="1409"/>
        <w:gridCol w:w="2229"/>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4A0EA"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E46E3"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lastRenderedPageBreak/>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756ED"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EFBD2"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DDBC5"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r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F5768"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CBB0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ECA"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CE164"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58FB"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99B9F"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FC38"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1F21"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498"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4D" w:rsidRDefault="00C9544D" w:rsidP="00D500BC">
      <w:r>
        <w:separator/>
      </w:r>
    </w:p>
  </w:endnote>
  <w:endnote w:type="continuationSeparator" w:id="0">
    <w:p w:rsidR="00C9544D" w:rsidRDefault="00C9544D"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4D" w:rsidRDefault="00C9544D" w:rsidP="00D500BC">
      <w:r>
        <w:separator/>
      </w:r>
    </w:p>
  </w:footnote>
  <w:footnote w:type="continuationSeparator" w:id="0">
    <w:p w:rsidR="00C9544D" w:rsidRDefault="00C9544D"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15:restartNumberingAfterBreak="0">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15:restartNumberingAfterBreak="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33AF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1530D"/>
    <w:rsid w:val="00A247B8"/>
    <w:rsid w:val="00A426CD"/>
    <w:rsid w:val="00A46545"/>
    <w:rsid w:val="00A57242"/>
    <w:rsid w:val="00A62800"/>
    <w:rsid w:val="00AB5B74"/>
    <w:rsid w:val="00AF362D"/>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9544D"/>
    <w:rsid w:val="00CD38A8"/>
    <w:rsid w:val="00CF284C"/>
    <w:rsid w:val="00D0547A"/>
    <w:rsid w:val="00D06CA6"/>
    <w:rsid w:val="00D26B2D"/>
    <w:rsid w:val="00D27D22"/>
    <w:rsid w:val="00D4023E"/>
    <w:rsid w:val="00D4158C"/>
    <w:rsid w:val="00D4557C"/>
    <w:rsid w:val="00D500BC"/>
    <w:rsid w:val="00D61016"/>
    <w:rsid w:val="00D74462"/>
    <w:rsid w:val="00D842B4"/>
    <w:rsid w:val="00DB0C8C"/>
    <w:rsid w:val="00DC1B92"/>
    <w:rsid w:val="00E27BD7"/>
    <w:rsid w:val="00E44D73"/>
    <w:rsid w:val="00E46186"/>
    <w:rsid w:val="00E84AF4"/>
    <w:rsid w:val="00EA428E"/>
    <w:rsid w:val="00EC30BB"/>
    <w:rsid w:val="00EC6F55"/>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D8AC1-B02A-4864-B6F8-2C591AC0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6B27-BB8D-4A3D-855A-C0835F95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Admin</cp:lastModifiedBy>
  <cp:revision>2</cp:revision>
  <cp:lastPrinted>2014-01-17T02:14:00Z</cp:lastPrinted>
  <dcterms:created xsi:type="dcterms:W3CDTF">2018-05-08T08:42:00Z</dcterms:created>
  <dcterms:modified xsi:type="dcterms:W3CDTF">2018-05-08T08:42:00Z</dcterms:modified>
</cp:coreProperties>
</file>